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5EF7" w14:textId="59C7D826" w:rsidR="003F37C6" w:rsidRPr="003F37C6" w:rsidRDefault="003F37C6" w:rsidP="003F37C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3F37C6">
        <w:rPr>
          <w:rFonts w:ascii="Open Sans" w:hAnsi="Open Sans" w:cs="Open Sans"/>
          <w:b/>
          <w:bCs/>
          <w:sz w:val="24"/>
          <w:szCs w:val="24"/>
        </w:rPr>
        <w:t>Take part in the Preferences Scan!</w:t>
      </w:r>
    </w:p>
    <w:p w14:paraId="66DB1540" w14:textId="77777777" w:rsidR="003F37C6" w:rsidRPr="003F37C6" w:rsidRDefault="003F37C6" w:rsidP="003F37C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7DCB2B30" w14:textId="48412A59" w:rsidR="003F37C6" w:rsidRPr="003F37C6" w:rsidRDefault="003F37C6" w:rsidP="003F37C6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3F37C6">
        <w:rPr>
          <w:rFonts w:ascii="Open Sans" w:hAnsi="Open Sans" w:cs="Open Sans"/>
          <w:sz w:val="24"/>
          <w:szCs w:val="24"/>
        </w:rPr>
        <w:t xml:space="preserve">Which employment conditions in the Textile Care CLA are important to you? Make your voice heard through </w:t>
      </w:r>
      <w:hyperlink r:id="rId4" w:history="1">
        <w:r w:rsidRPr="003F37C6">
          <w:rPr>
            <w:rStyle w:val="Hyperlink"/>
            <w:rFonts w:ascii="Open Sans" w:hAnsi="Open Sans" w:cs="Open Sans"/>
            <w:sz w:val="24"/>
            <w:szCs w:val="24"/>
          </w:rPr>
          <w:t>this short survey</w:t>
        </w:r>
      </w:hyperlink>
      <w:r w:rsidRPr="003F37C6">
        <w:rPr>
          <w:rFonts w:ascii="Open Sans" w:hAnsi="Open Sans" w:cs="Open Sans"/>
          <w:sz w:val="24"/>
          <w:szCs w:val="24"/>
        </w:rPr>
        <w:t>.</w:t>
      </w:r>
      <w:r w:rsidR="00E765C6">
        <w:rPr>
          <w:rFonts w:ascii="Open Sans" w:hAnsi="Open Sans" w:cs="Open Sans"/>
          <w:sz w:val="24"/>
          <w:szCs w:val="24"/>
        </w:rPr>
        <w:t xml:space="preserve"> </w:t>
      </w:r>
      <w:r w:rsidR="00E765C6" w:rsidRPr="00E765C6">
        <w:rPr>
          <w:rFonts w:ascii="Open Sans" w:hAnsi="Open Sans" w:cs="Open Sans"/>
          <w:sz w:val="24"/>
          <w:szCs w:val="24"/>
        </w:rPr>
        <w:t xml:space="preserve">There </w:t>
      </w:r>
      <w:proofErr w:type="gramStart"/>
      <w:r w:rsidR="00E765C6" w:rsidRPr="00E765C6">
        <w:rPr>
          <w:rFonts w:ascii="Open Sans" w:hAnsi="Open Sans" w:cs="Open Sans"/>
          <w:sz w:val="24"/>
          <w:szCs w:val="24"/>
        </w:rPr>
        <w:t>is</w:t>
      </w:r>
      <w:proofErr w:type="gramEnd"/>
      <w:r w:rsidR="00E765C6" w:rsidRPr="00E765C6">
        <w:rPr>
          <w:rFonts w:ascii="Open Sans" w:hAnsi="Open Sans" w:cs="Open Sans"/>
          <w:sz w:val="24"/>
          <w:szCs w:val="24"/>
        </w:rPr>
        <w:t xml:space="preserve"> a Dutch and an English version of the survey. Before starting the survey, you can select the English language in the top right-hand corner. The default language is Dutch.</w:t>
      </w:r>
    </w:p>
    <w:p w14:paraId="7644C2B3" w14:textId="77777777" w:rsidR="003F37C6" w:rsidRPr="003F37C6" w:rsidRDefault="003F37C6" w:rsidP="003F37C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46EE4D61" w14:textId="5C0A2460" w:rsidR="003F37C6" w:rsidRPr="004542A4" w:rsidRDefault="003C501D" w:rsidP="003F37C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4542A4">
        <w:rPr>
          <w:rFonts w:ascii="Segoe UI Symbol" w:hAnsi="Segoe UI Symbol" w:cs="Segoe UI Symbol"/>
          <w:b/>
          <w:bCs/>
        </w:rPr>
        <w:t>⏱</w:t>
      </w:r>
      <w:r w:rsidR="003F37C6" w:rsidRPr="004542A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gramStart"/>
      <w:r w:rsidR="003F37C6" w:rsidRPr="004542A4">
        <w:rPr>
          <w:rFonts w:ascii="Open Sans" w:hAnsi="Open Sans" w:cs="Open Sans"/>
          <w:b/>
          <w:bCs/>
          <w:sz w:val="24"/>
          <w:szCs w:val="24"/>
        </w:rPr>
        <w:t>Takes</w:t>
      </w:r>
      <w:proofErr w:type="gramEnd"/>
      <w:r w:rsidR="003F37C6" w:rsidRPr="004542A4">
        <w:rPr>
          <w:rFonts w:ascii="Open Sans" w:hAnsi="Open Sans" w:cs="Open Sans"/>
          <w:b/>
          <w:bCs/>
          <w:sz w:val="24"/>
          <w:szCs w:val="24"/>
        </w:rPr>
        <w:t xml:space="preserve"> no more than 8 minutes</w:t>
      </w:r>
    </w:p>
    <w:p w14:paraId="3F1B61EC" w14:textId="7E7AA8FD" w:rsidR="003F37C6" w:rsidRPr="004542A4" w:rsidRDefault="003C501D" w:rsidP="003F37C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4542A4">
        <w:rPr>
          <w:rFonts w:ascii="Segoe UI Emoji" w:hAnsi="Segoe UI Emoji" w:cs="Segoe UI Emoji"/>
          <w:b/>
          <w:bCs/>
        </w:rPr>
        <w:t>🔒</w:t>
      </w:r>
      <w:r w:rsidR="003F37C6" w:rsidRPr="004542A4">
        <w:rPr>
          <w:rFonts w:ascii="Open Sans" w:hAnsi="Open Sans" w:cs="Open Sans"/>
          <w:b/>
          <w:bCs/>
          <w:sz w:val="24"/>
          <w:szCs w:val="24"/>
        </w:rPr>
        <w:t xml:space="preserve"> Anonymous and confidential</w:t>
      </w:r>
    </w:p>
    <w:p w14:paraId="188872DA" w14:textId="3A2154F1" w:rsidR="003F37C6" w:rsidRPr="004542A4" w:rsidRDefault="003C501D" w:rsidP="003F37C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4542A4">
        <w:rPr>
          <w:rFonts w:ascii="Segoe UI Emoji" w:hAnsi="Segoe UI Emoji" w:cs="Segoe UI Emoji"/>
          <w:b/>
          <w:bCs/>
        </w:rPr>
        <w:t>📅</w:t>
      </w:r>
      <w:r w:rsidR="003F37C6" w:rsidRPr="004542A4">
        <w:rPr>
          <w:rFonts w:ascii="Open Sans" w:hAnsi="Open Sans" w:cs="Open Sans"/>
          <w:b/>
          <w:bCs/>
          <w:sz w:val="24"/>
          <w:szCs w:val="24"/>
        </w:rPr>
        <w:t xml:space="preserve"> You can participate until 16 March 2026</w:t>
      </w:r>
    </w:p>
    <w:p w14:paraId="45AAE00C" w14:textId="77777777" w:rsidR="003F37C6" w:rsidRPr="003F37C6" w:rsidRDefault="003F37C6" w:rsidP="003F37C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5BD6FA93" w14:textId="476217CE" w:rsidR="00671B52" w:rsidRDefault="003F37C6" w:rsidP="003F37C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4542A4">
        <w:rPr>
          <w:rFonts w:ascii="Open Sans" w:hAnsi="Open Sans" w:cs="Open Sans"/>
          <w:b/>
          <w:bCs/>
          <w:sz w:val="24"/>
          <w:szCs w:val="24"/>
        </w:rPr>
        <w:t>Your input will help shape new CLA agreements. Thank you in advance!</w:t>
      </w:r>
    </w:p>
    <w:p w14:paraId="15B73DBE" w14:textId="77777777" w:rsidR="004542A4" w:rsidRPr="004542A4" w:rsidRDefault="004542A4" w:rsidP="003F37C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6C992BC6" w14:textId="50022548" w:rsidR="004542A4" w:rsidRPr="004542A4" w:rsidRDefault="004542A4" w:rsidP="003F37C6">
      <w:pPr>
        <w:spacing w:after="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7D5D2494" wp14:editId="79513168">
            <wp:extent cx="2993572" cy="2993572"/>
            <wp:effectExtent l="0" t="0" r="0" b="0"/>
            <wp:docPr id="373847228" name="Afbeelding 1" descr="Afbeelding met patroon, ontwerp, Symmetrie, ple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47228" name="Afbeelding 1" descr="Afbeelding met patroon, ontwerp, Symmetrie, plein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336" cy="299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2A4" w:rsidRPr="004542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C6"/>
    <w:rsid w:val="00345C9A"/>
    <w:rsid w:val="00363F7D"/>
    <w:rsid w:val="003C501D"/>
    <w:rsid w:val="003F37C6"/>
    <w:rsid w:val="004542A4"/>
    <w:rsid w:val="00530850"/>
    <w:rsid w:val="00671B52"/>
    <w:rsid w:val="007B34BD"/>
    <w:rsid w:val="009731A3"/>
    <w:rsid w:val="00E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92DF"/>
  <w15:chartTrackingRefBased/>
  <w15:docId w15:val="{4FABF648-F98C-4882-8DBA-D3170D23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0850"/>
  </w:style>
  <w:style w:type="paragraph" w:styleId="Kop1">
    <w:name w:val="heading 1"/>
    <w:basedOn w:val="Standaard"/>
    <w:next w:val="Standaard"/>
    <w:link w:val="Kop1Char"/>
    <w:uiPriority w:val="9"/>
    <w:qFormat/>
    <w:rsid w:val="00530850"/>
    <w:pPr>
      <w:keepNext/>
      <w:keepLines/>
      <w:pBdr>
        <w:bottom w:val="single" w:sz="4" w:space="2" w:color="00893E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6DD5" w:themeColor="text1" w:themeTint="D9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08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893E" w:themeColor="accent2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08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662E" w:themeColor="accent2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085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441E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085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662E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085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441E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085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441E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085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441E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085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441E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0850"/>
    <w:rPr>
      <w:rFonts w:asciiTheme="majorHAnsi" w:eastAsiaTheme="majorEastAsia" w:hAnsiTheme="majorHAnsi" w:cstheme="majorBidi"/>
      <w:color w:val="006DD5" w:themeColor="text1" w:themeTint="D9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0850"/>
    <w:rPr>
      <w:rFonts w:asciiTheme="majorHAnsi" w:eastAsiaTheme="majorEastAsia" w:hAnsiTheme="majorHAnsi" w:cstheme="majorBidi"/>
      <w:color w:val="00893E" w:themeColor="accent2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0850"/>
    <w:rPr>
      <w:rFonts w:asciiTheme="majorHAnsi" w:eastAsiaTheme="majorEastAsia" w:hAnsiTheme="majorHAnsi" w:cstheme="majorBidi"/>
      <w:color w:val="00662E" w:themeColor="accent2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0850"/>
    <w:rPr>
      <w:rFonts w:asciiTheme="majorHAnsi" w:eastAsiaTheme="majorEastAsia" w:hAnsiTheme="majorHAnsi" w:cstheme="majorBidi"/>
      <w:i/>
      <w:iCs/>
      <w:color w:val="00441E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0850"/>
    <w:rPr>
      <w:rFonts w:asciiTheme="majorHAnsi" w:eastAsiaTheme="majorEastAsia" w:hAnsiTheme="majorHAnsi" w:cstheme="majorBidi"/>
      <w:color w:val="00662E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0850"/>
    <w:rPr>
      <w:rFonts w:asciiTheme="majorHAnsi" w:eastAsiaTheme="majorEastAsia" w:hAnsiTheme="majorHAnsi" w:cstheme="majorBidi"/>
      <w:i/>
      <w:iCs/>
      <w:color w:val="00441E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0850"/>
    <w:rPr>
      <w:rFonts w:asciiTheme="majorHAnsi" w:eastAsiaTheme="majorEastAsia" w:hAnsiTheme="majorHAnsi" w:cstheme="majorBidi"/>
      <w:b/>
      <w:bCs/>
      <w:color w:val="00441E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0850"/>
    <w:rPr>
      <w:rFonts w:asciiTheme="majorHAnsi" w:eastAsiaTheme="majorEastAsia" w:hAnsiTheme="majorHAnsi" w:cstheme="majorBidi"/>
      <w:color w:val="00441E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0850"/>
    <w:rPr>
      <w:rFonts w:asciiTheme="majorHAnsi" w:eastAsiaTheme="majorEastAsia" w:hAnsiTheme="majorHAnsi" w:cstheme="majorBidi"/>
      <w:i/>
      <w:iCs/>
      <w:color w:val="00441E" w:themeColor="accent2" w:themeShade="80"/>
      <w:sz w:val="22"/>
      <w:szCs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30850"/>
    <w:pPr>
      <w:spacing w:line="240" w:lineRule="auto"/>
    </w:pPr>
    <w:rPr>
      <w:b/>
      <w:bCs/>
      <w:color w:val="007FF8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5308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DD5" w:themeColor="text1" w:themeTint="D9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530850"/>
    <w:rPr>
      <w:rFonts w:asciiTheme="majorHAnsi" w:eastAsiaTheme="majorEastAsia" w:hAnsiTheme="majorHAnsi" w:cstheme="majorBidi"/>
      <w:color w:val="006DD5" w:themeColor="text1" w:themeTint="D9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0850"/>
    <w:pPr>
      <w:numPr>
        <w:ilvl w:val="1"/>
      </w:numPr>
      <w:spacing w:after="240"/>
    </w:pPr>
    <w:rPr>
      <w:caps/>
      <w:color w:val="007FF8" w:themeColor="text1" w:themeTint="BF"/>
      <w:spacing w:val="2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0850"/>
    <w:rPr>
      <w:caps/>
      <w:color w:val="007FF8" w:themeColor="text1" w:themeTint="BF"/>
      <w:spacing w:val="20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530850"/>
    <w:rPr>
      <w:b/>
      <w:bCs/>
    </w:rPr>
  </w:style>
  <w:style w:type="character" w:styleId="Nadruk">
    <w:name w:val="Emphasis"/>
    <w:basedOn w:val="Standaardalinea-lettertype"/>
    <w:uiPriority w:val="20"/>
    <w:qFormat/>
    <w:rsid w:val="00530850"/>
    <w:rPr>
      <w:i/>
      <w:iCs/>
      <w:color w:val="0053A1" w:themeColor="text1"/>
    </w:rPr>
  </w:style>
  <w:style w:type="paragraph" w:styleId="Geenafstand">
    <w:name w:val="No Spacing"/>
    <w:uiPriority w:val="1"/>
    <w:qFormat/>
    <w:rsid w:val="0053085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30850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53085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53A1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30850"/>
    <w:rPr>
      <w:rFonts w:asciiTheme="majorHAnsi" w:eastAsiaTheme="majorEastAsia" w:hAnsiTheme="majorHAnsi" w:cstheme="majorBidi"/>
      <w:color w:val="0053A1" w:themeColor="text1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0850"/>
    <w:pPr>
      <w:pBdr>
        <w:top w:val="single" w:sz="24" w:space="4" w:color="00893E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0850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530850"/>
    <w:rPr>
      <w:i/>
      <w:iCs/>
      <w:color w:val="1B90FF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530850"/>
    <w:rPr>
      <w:b/>
      <w:bCs/>
      <w:i/>
      <w:iCs/>
      <w:caps w:val="0"/>
      <w:smallCaps w:val="0"/>
      <w:strike w:val="0"/>
      <w:dstrike w:val="0"/>
      <w:color w:val="00893E" w:themeColor="accent2"/>
    </w:rPr>
  </w:style>
  <w:style w:type="character" w:styleId="Subtieleverwijzing">
    <w:name w:val="Subtle Reference"/>
    <w:basedOn w:val="Standaardalinea-lettertype"/>
    <w:uiPriority w:val="31"/>
    <w:qFormat/>
    <w:rsid w:val="00530850"/>
    <w:rPr>
      <w:caps w:val="0"/>
      <w:smallCaps/>
      <w:color w:val="007FF8" w:themeColor="text1" w:themeTint="BF"/>
      <w:spacing w:val="0"/>
      <w:u w:val="single" w:color="4FA9F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530850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530850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30850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3F37C6"/>
    <w:rPr>
      <w:color w:val="0053A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3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urveys.awvn.nl/7e247c16-08c5-407d-855a-97d95d30c013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Aangepast 1">
      <a:dk1>
        <a:srgbClr val="0053A1"/>
      </a:dk1>
      <a:lt1>
        <a:sysClr val="window" lastClr="FFFFFF"/>
      </a:lt1>
      <a:dk2>
        <a:srgbClr val="00893E"/>
      </a:dk2>
      <a:lt2>
        <a:srgbClr val="89A5B9"/>
      </a:lt2>
      <a:accent1>
        <a:srgbClr val="0053A1"/>
      </a:accent1>
      <a:accent2>
        <a:srgbClr val="00893E"/>
      </a:accent2>
      <a:accent3>
        <a:srgbClr val="89A5B9"/>
      </a:accent3>
      <a:accent4>
        <a:srgbClr val="000000"/>
      </a:accent4>
      <a:accent5>
        <a:srgbClr val="FFFFFF"/>
      </a:accent5>
      <a:accent6>
        <a:srgbClr val="0070C0"/>
      </a:accent6>
      <a:hlink>
        <a:srgbClr val="0053A1"/>
      </a:hlink>
      <a:folHlink>
        <a:srgbClr val="00893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Linssen Bureauservices</dc:creator>
  <cp:keywords/>
  <dc:description/>
  <cp:lastModifiedBy>Secretariaat Linssen Bureauservices</cp:lastModifiedBy>
  <cp:revision>2</cp:revision>
  <dcterms:created xsi:type="dcterms:W3CDTF">2026-02-24T08:50:00Z</dcterms:created>
  <dcterms:modified xsi:type="dcterms:W3CDTF">2026-02-24T08:50:00Z</dcterms:modified>
</cp:coreProperties>
</file>